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74F" w:rsidRDefault="0068074F" w:rsidP="00680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8074F" w:rsidRDefault="00655CCE" w:rsidP="00680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БЕРГУЛЬСКОГО</w:t>
      </w:r>
      <w:r w:rsidR="0068074F">
        <w:rPr>
          <w:b/>
          <w:sz w:val="28"/>
          <w:szCs w:val="28"/>
        </w:rPr>
        <w:t xml:space="preserve"> СЕЛЬСОВЕТА</w:t>
      </w:r>
    </w:p>
    <w:p w:rsidR="0068074F" w:rsidRDefault="0068074F" w:rsidP="00680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</w:t>
      </w:r>
    </w:p>
    <w:p w:rsidR="0068074F" w:rsidRDefault="0068074F" w:rsidP="00680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8074F" w:rsidRDefault="0068074F" w:rsidP="0068074F">
      <w:pPr>
        <w:jc w:val="center"/>
        <w:rPr>
          <w:sz w:val="28"/>
          <w:szCs w:val="28"/>
        </w:rPr>
      </w:pPr>
    </w:p>
    <w:p w:rsidR="0068074F" w:rsidRDefault="0068074F" w:rsidP="0068074F">
      <w:pPr>
        <w:jc w:val="center"/>
        <w:rPr>
          <w:b/>
          <w:sz w:val="28"/>
          <w:szCs w:val="28"/>
        </w:rPr>
      </w:pPr>
    </w:p>
    <w:p w:rsidR="0068074F" w:rsidRDefault="0068074F" w:rsidP="0068074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8074F" w:rsidRDefault="0068074F" w:rsidP="0068074F">
      <w:pPr>
        <w:jc w:val="center"/>
        <w:rPr>
          <w:b/>
          <w:sz w:val="28"/>
          <w:szCs w:val="28"/>
        </w:rPr>
      </w:pPr>
    </w:p>
    <w:p w:rsidR="0068074F" w:rsidRDefault="0068074F" w:rsidP="0068074F">
      <w:pPr>
        <w:rPr>
          <w:sz w:val="28"/>
          <w:szCs w:val="28"/>
        </w:rPr>
      </w:pPr>
      <w:r>
        <w:rPr>
          <w:sz w:val="28"/>
          <w:szCs w:val="28"/>
        </w:rPr>
        <w:t xml:space="preserve">31.05.2017 г.               </w:t>
      </w:r>
      <w:r w:rsidR="00655CC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с. </w:t>
      </w:r>
      <w:r w:rsidR="00655CCE">
        <w:rPr>
          <w:sz w:val="28"/>
          <w:szCs w:val="28"/>
        </w:rPr>
        <w:t>Бергуль</w:t>
      </w:r>
      <w:r>
        <w:rPr>
          <w:sz w:val="28"/>
          <w:szCs w:val="28"/>
        </w:rPr>
        <w:t xml:space="preserve">                                    №  </w:t>
      </w:r>
      <w:r w:rsidR="00655CCE">
        <w:rPr>
          <w:sz w:val="28"/>
          <w:szCs w:val="28"/>
        </w:rPr>
        <w:t>17</w:t>
      </w:r>
    </w:p>
    <w:p w:rsidR="0068074F" w:rsidRDefault="0068074F" w:rsidP="0068074F">
      <w:pPr>
        <w:rPr>
          <w:sz w:val="28"/>
          <w:szCs w:val="28"/>
        </w:rPr>
      </w:pPr>
    </w:p>
    <w:p w:rsidR="0068074F" w:rsidRPr="00594DCA" w:rsidRDefault="0068074F" w:rsidP="0068074F">
      <w:pPr>
        <w:jc w:val="center"/>
        <w:rPr>
          <w:b/>
          <w:sz w:val="28"/>
        </w:rPr>
      </w:pPr>
      <w:r w:rsidRPr="00594DCA">
        <w:rPr>
          <w:b/>
          <w:sz w:val="28"/>
        </w:rPr>
        <w:t>Об утверждении Порядка составления, утверждения и ведения бюджетных смет муниципальных казенных учреждений</w:t>
      </w:r>
      <w:r>
        <w:rPr>
          <w:b/>
          <w:sz w:val="28"/>
        </w:rPr>
        <w:t xml:space="preserve"> </w:t>
      </w:r>
      <w:r w:rsidR="00655CCE">
        <w:rPr>
          <w:b/>
          <w:sz w:val="28"/>
        </w:rPr>
        <w:t>Бергульского</w:t>
      </w:r>
      <w:r>
        <w:rPr>
          <w:b/>
          <w:sz w:val="28"/>
        </w:rPr>
        <w:t xml:space="preserve"> сельсовета     </w:t>
      </w:r>
      <w:r w:rsidRPr="00594DCA">
        <w:rPr>
          <w:b/>
          <w:sz w:val="28"/>
        </w:rPr>
        <w:t xml:space="preserve">Северного района Новосибирской области </w:t>
      </w:r>
    </w:p>
    <w:p w:rsidR="0068074F" w:rsidRPr="00594DCA" w:rsidRDefault="0068074F" w:rsidP="0068074F">
      <w:pPr>
        <w:tabs>
          <w:tab w:val="left" w:pos="274"/>
        </w:tabs>
        <w:jc w:val="both"/>
        <w:rPr>
          <w:b/>
          <w:sz w:val="28"/>
        </w:rPr>
      </w:pPr>
    </w:p>
    <w:p w:rsidR="0068074F" w:rsidRPr="00594DCA" w:rsidRDefault="0068074F" w:rsidP="0068074F">
      <w:pPr>
        <w:tabs>
          <w:tab w:val="left" w:pos="274"/>
        </w:tabs>
        <w:ind w:firstLine="709"/>
        <w:jc w:val="both"/>
        <w:rPr>
          <w:sz w:val="28"/>
        </w:rPr>
      </w:pPr>
    </w:p>
    <w:p w:rsidR="0068074F" w:rsidRPr="00594DCA" w:rsidRDefault="0068074F" w:rsidP="0068074F">
      <w:pPr>
        <w:tabs>
          <w:tab w:val="left" w:pos="274"/>
        </w:tabs>
        <w:ind w:firstLine="709"/>
        <w:jc w:val="both"/>
        <w:rPr>
          <w:sz w:val="28"/>
        </w:rPr>
      </w:pPr>
      <w:r w:rsidRPr="00594DCA">
        <w:rPr>
          <w:sz w:val="28"/>
        </w:rPr>
        <w:t>В соответствии с пунктом 1 статьи 221 Бюджетного кодекса Российской Федерации, администрация</w:t>
      </w:r>
      <w:r>
        <w:rPr>
          <w:sz w:val="28"/>
        </w:rPr>
        <w:t xml:space="preserve"> </w:t>
      </w:r>
      <w:r w:rsidR="00655CCE">
        <w:rPr>
          <w:sz w:val="28"/>
        </w:rPr>
        <w:t>Бергульского</w:t>
      </w:r>
      <w:r>
        <w:rPr>
          <w:sz w:val="28"/>
        </w:rPr>
        <w:t xml:space="preserve"> сельсовета </w:t>
      </w:r>
      <w:r w:rsidRPr="00594DCA">
        <w:rPr>
          <w:sz w:val="28"/>
        </w:rPr>
        <w:t>Северного района Новосибирской области</w:t>
      </w:r>
    </w:p>
    <w:p w:rsidR="0068074F" w:rsidRPr="00E334C1" w:rsidRDefault="0068074F" w:rsidP="0068074F">
      <w:pPr>
        <w:autoSpaceDE w:val="0"/>
        <w:autoSpaceDN w:val="0"/>
        <w:adjustRightInd w:val="0"/>
        <w:ind w:firstLine="709"/>
        <w:jc w:val="both"/>
        <w:rPr>
          <w:b/>
          <w:sz w:val="28"/>
        </w:rPr>
      </w:pPr>
      <w:r w:rsidRPr="00E334C1">
        <w:rPr>
          <w:b/>
          <w:sz w:val="28"/>
        </w:rPr>
        <w:t>ПОСТАНОВЛЯЕТ:</w:t>
      </w:r>
    </w:p>
    <w:p w:rsidR="0068074F" w:rsidRPr="00594DCA" w:rsidRDefault="0068074F" w:rsidP="0068074F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94DCA">
        <w:rPr>
          <w:sz w:val="28"/>
        </w:rPr>
        <w:t>1. Утвердить прилагаемый Порядок составления, утверждения и ведения бюджетных смет муниципальных казенных учреждений</w:t>
      </w:r>
      <w:r>
        <w:rPr>
          <w:sz w:val="28"/>
        </w:rPr>
        <w:t xml:space="preserve"> </w:t>
      </w:r>
      <w:r w:rsidR="00655CCE">
        <w:rPr>
          <w:sz w:val="28"/>
        </w:rPr>
        <w:t>Бергульского</w:t>
      </w:r>
      <w:r>
        <w:rPr>
          <w:sz w:val="28"/>
        </w:rPr>
        <w:t xml:space="preserve"> сельсовета </w:t>
      </w:r>
      <w:r w:rsidRPr="00594DCA">
        <w:rPr>
          <w:sz w:val="28"/>
        </w:rPr>
        <w:t xml:space="preserve"> Северного района Новосибирской области (далее – Порядок).</w:t>
      </w:r>
    </w:p>
    <w:p w:rsidR="0068074F" w:rsidRPr="00594DCA" w:rsidRDefault="0068074F" w:rsidP="0068074F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94DCA">
        <w:rPr>
          <w:sz w:val="28"/>
        </w:rPr>
        <w:t xml:space="preserve">2. Признать утратившими силу постановление администрации </w:t>
      </w:r>
      <w:r w:rsidR="00655CCE">
        <w:rPr>
          <w:sz w:val="28"/>
        </w:rPr>
        <w:t>Бергульского</w:t>
      </w:r>
      <w:r>
        <w:rPr>
          <w:sz w:val="28"/>
        </w:rPr>
        <w:t xml:space="preserve"> сельсовета </w:t>
      </w:r>
      <w:r w:rsidRPr="00594DCA">
        <w:rPr>
          <w:sz w:val="28"/>
        </w:rPr>
        <w:t xml:space="preserve">Северного района Новосибирской области </w:t>
      </w:r>
      <w:r w:rsidRPr="00CF31D3">
        <w:rPr>
          <w:sz w:val="28"/>
        </w:rPr>
        <w:t>от</w:t>
      </w:r>
      <w:r w:rsidR="00655CCE">
        <w:rPr>
          <w:sz w:val="28"/>
        </w:rPr>
        <w:t xml:space="preserve">  11.04.2016</w:t>
      </w:r>
      <w:r w:rsidRPr="00CF31D3">
        <w:rPr>
          <w:sz w:val="28"/>
        </w:rPr>
        <w:t xml:space="preserve"> № </w:t>
      </w:r>
      <w:r w:rsidR="00655CCE">
        <w:rPr>
          <w:sz w:val="28"/>
        </w:rPr>
        <w:t>21</w:t>
      </w:r>
      <w:r w:rsidRPr="00594DCA">
        <w:rPr>
          <w:sz w:val="28"/>
        </w:rPr>
        <w:t xml:space="preserve"> «Об утверждении Порядка составления, утверждения и ведения бюджетных смет муниципальных казенных учреждений</w:t>
      </w:r>
      <w:r>
        <w:rPr>
          <w:sz w:val="28"/>
        </w:rPr>
        <w:t xml:space="preserve"> </w:t>
      </w:r>
      <w:r w:rsidR="00655CCE">
        <w:rPr>
          <w:sz w:val="28"/>
        </w:rPr>
        <w:t>Бергульского</w:t>
      </w:r>
      <w:r>
        <w:rPr>
          <w:sz w:val="28"/>
        </w:rPr>
        <w:t xml:space="preserve"> сельсовета</w:t>
      </w:r>
      <w:r w:rsidRPr="00594DCA">
        <w:rPr>
          <w:sz w:val="28"/>
        </w:rPr>
        <w:t xml:space="preserve"> Северного района Новосибирской области».</w:t>
      </w:r>
    </w:p>
    <w:p w:rsidR="0068074F" w:rsidRPr="00594DCA" w:rsidRDefault="0068074F" w:rsidP="0068074F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94DCA">
        <w:rPr>
          <w:rFonts w:ascii="Times New Roman" w:hAnsi="Times New Roman"/>
          <w:sz w:val="28"/>
        </w:rPr>
        <w:t xml:space="preserve">3. </w:t>
      </w:r>
      <w:proofErr w:type="gramStart"/>
      <w:r w:rsidRPr="00594DC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94DCA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  <w:r w:rsidRPr="00594DCA">
        <w:rPr>
          <w:rFonts w:ascii="Times New Roman" w:hAnsi="Times New Roman"/>
          <w:sz w:val="28"/>
          <w:szCs w:val="28"/>
        </w:rPr>
        <w:t xml:space="preserve"> </w:t>
      </w:r>
    </w:p>
    <w:p w:rsidR="0068074F" w:rsidRPr="00594DCA" w:rsidRDefault="0068074F" w:rsidP="0068074F">
      <w:pPr>
        <w:jc w:val="both"/>
        <w:rPr>
          <w:sz w:val="28"/>
          <w:szCs w:val="28"/>
        </w:rPr>
      </w:pPr>
    </w:p>
    <w:p w:rsidR="0068074F" w:rsidRDefault="0068074F" w:rsidP="0068074F">
      <w:pPr>
        <w:jc w:val="both"/>
        <w:rPr>
          <w:sz w:val="28"/>
          <w:szCs w:val="28"/>
        </w:rPr>
      </w:pPr>
      <w:r w:rsidRPr="00594DCA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594DCA">
        <w:rPr>
          <w:sz w:val="28"/>
          <w:szCs w:val="28"/>
        </w:rPr>
        <w:t xml:space="preserve"> </w:t>
      </w:r>
      <w:r w:rsidR="00655CCE">
        <w:rPr>
          <w:sz w:val="28"/>
          <w:szCs w:val="28"/>
        </w:rPr>
        <w:t>Бергульского</w:t>
      </w:r>
      <w:r>
        <w:rPr>
          <w:sz w:val="28"/>
          <w:szCs w:val="28"/>
        </w:rPr>
        <w:t xml:space="preserve"> сельсовета </w:t>
      </w:r>
    </w:p>
    <w:p w:rsidR="0068074F" w:rsidRDefault="0068074F" w:rsidP="0068074F">
      <w:pPr>
        <w:jc w:val="both"/>
        <w:rPr>
          <w:sz w:val="28"/>
          <w:szCs w:val="28"/>
        </w:rPr>
      </w:pPr>
      <w:r w:rsidRPr="00594DCA">
        <w:rPr>
          <w:sz w:val="28"/>
          <w:szCs w:val="28"/>
        </w:rPr>
        <w:t>Северного района</w:t>
      </w:r>
      <w:r>
        <w:rPr>
          <w:sz w:val="28"/>
          <w:szCs w:val="28"/>
        </w:rPr>
        <w:t xml:space="preserve">  </w:t>
      </w:r>
      <w:r w:rsidRPr="00594DCA">
        <w:rPr>
          <w:sz w:val="28"/>
          <w:szCs w:val="28"/>
        </w:rPr>
        <w:t xml:space="preserve">Новосибирской области </w:t>
      </w:r>
      <w:r w:rsidRPr="00594DCA">
        <w:rPr>
          <w:sz w:val="28"/>
          <w:szCs w:val="28"/>
        </w:rPr>
        <w:tab/>
      </w:r>
      <w:r w:rsidRPr="00594DCA">
        <w:rPr>
          <w:sz w:val="28"/>
          <w:szCs w:val="28"/>
        </w:rPr>
        <w:tab/>
      </w:r>
      <w:r w:rsidRPr="00594DCA">
        <w:rPr>
          <w:sz w:val="28"/>
          <w:szCs w:val="28"/>
        </w:rPr>
        <w:tab/>
      </w:r>
      <w:r w:rsidRPr="00594DCA">
        <w:rPr>
          <w:sz w:val="28"/>
          <w:szCs w:val="28"/>
        </w:rPr>
        <w:tab/>
      </w:r>
      <w:r w:rsidR="00655CCE">
        <w:rPr>
          <w:sz w:val="28"/>
          <w:szCs w:val="28"/>
        </w:rPr>
        <w:t>И.А.Трофимов</w:t>
      </w:r>
    </w:p>
    <w:p w:rsidR="0068074F" w:rsidRDefault="0068074F" w:rsidP="0068074F">
      <w:pPr>
        <w:jc w:val="both"/>
        <w:rPr>
          <w:sz w:val="28"/>
          <w:szCs w:val="28"/>
        </w:rPr>
      </w:pPr>
    </w:p>
    <w:p w:rsidR="0068074F" w:rsidRDefault="0068074F" w:rsidP="0068074F">
      <w:pPr>
        <w:jc w:val="both"/>
        <w:rPr>
          <w:sz w:val="28"/>
          <w:szCs w:val="28"/>
        </w:rPr>
      </w:pPr>
    </w:p>
    <w:p w:rsidR="0068074F" w:rsidRDefault="0068074F" w:rsidP="0068074F">
      <w:pPr>
        <w:jc w:val="both"/>
        <w:rPr>
          <w:sz w:val="28"/>
          <w:szCs w:val="28"/>
        </w:rPr>
      </w:pPr>
    </w:p>
    <w:p w:rsidR="0068074F" w:rsidRDefault="0068074F" w:rsidP="0068074F">
      <w:pPr>
        <w:jc w:val="both"/>
        <w:rPr>
          <w:sz w:val="28"/>
          <w:szCs w:val="28"/>
        </w:rPr>
      </w:pPr>
    </w:p>
    <w:p w:rsidR="0068074F" w:rsidRDefault="0068074F" w:rsidP="0068074F">
      <w:pPr>
        <w:jc w:val="both"/>
        <w:rPr>
          <w:sz w:val="28"/>
          <w:szCs w:val="28"/>
        </w:rPr>
      </w:pPr>
    </w:p>
    <w:p w:rsidR="0068074F" w:rsidRDefault="0068074F" w:rsidP="0068074F">
      <w:pPr>
        <w:jc w:val="both"/>
        <w:rPr>
          <w:sz w:val="28"/>
          <w:szCs w:val="28"/>
        </w:rPr>
      </w:pPr>
    </w:p>
    <w:p w:rsidR="0068074F" w:rsidRDefault="0068074F" w:rsidP="0068074F">
      <w:pPr>
        <w:jc w:val="both"/>
        <w:rPr>
          <w:sz w:val="28"/>
          <w:szCs w:val="28"/>
        </w:rPr>
      </w:pPr>
    </w:p>
    <w:p w:rsidR="0068074F" w:rsidRPr="00594DCA" w:rsidRDefault="0068074F" w:rsidP="0068074F">
      <w:pPr>
        <w:jc w:val="both"/>
        <w:rPr>
          <w:sz w:val="28"/>
          <w:szCs w:val="28"/>
        </w:rPr>
      </w:pPr>
    </w:p>
    <w:p w:rsidR="0068074F" w:rsidRPr="00594DCA" w:rsidRDefault="0068074F" w:rsidP="0068074F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68074F" w:rsidRPr="00594DCA" w:rsidRDefault="0068074F" w:rsidP="0068074F">
      <w:pPr>
        <w:rPr>
          <w:sz w:val="28"/>
        </w:rPr>
        <w:sectPr w:rsidR="0068074F" w:rsidRPr="00594DCA">
          <w:pgSz w:w="11906" w:h="16838"/>
          <w:pgMar w:top="1134" w:right="567" w:bottom="1134" w:left="1418" w:header="720" w:footer="720" w:gutter="0"/>
          <w:cols w:space="720"/>
        </w:sectPr>
      </w:pPr>
    </w:p>
    <w:p w:rsidR="0068074F" w:rsidRPr="00E334C1" w:rsidRDefault="0068074F" w:rsidP="0068074F">
      <w:pPr>
        <w:ind w:left="5103"/>
        <w:jc w:val="center"/>
      </w:pPr>
      <w:r w:rsidRPr="00E334C1">
        <w:lastRenderedPageBreak/>
        <w:t>УТВЕРЖДЕН</w:t>
      </w:r>
    </w:p>
    <w:p w:rsidR="0068074F" w:rsidRPr="00E334C1" w:rsidRDefault="0068074F" w:rsidP="0068074F">
      <w:pPr>
        <w:ind w:left="5103"/>
      </w:pPr>
      <w:r w:rsidRPr="00E334C1">
        <w:t xml:space="preserve">постановлением администрации </w:t>
      </w:r>
      <w:r w:rsidR="00655CCE">
        <w:t>Бергульского</w:t>
      </w:r>
      <w:r w:rsidRPr="00E334C1">
        <w:t xml:space="preserve"> сельсовета Северного района Новосибирской области от 31.05.2017 № </w:t>
      </w:r>
      <w:r w:rsidR="00655CCE">
        <w:t>17</w:t>
      </w:r>
    </w:p>
    <w:p w:rsidR="0068074F" w:rsidRPr="00E334C1" w:rsidRDefault="0068074F" w:rsidP="0068074F">
      <w:pPr>
        <w:jc w:val="both"/>
        <w:rPr>
          <w:sz w:val="28"/>
          <w:szCs w:val="28"/>
        </w:rPr>
      </w:pPr>
    </w:p>
    <w:p w:rsidR="0068074F" w:rsidRPr="00E334C1" w:rsidRDefault="0068074F" w:rsidP="0068074F">
      <w:pPr>
        <w:jc w:val="center"/>
        <w:rPr>
          <w:b/>
          <w:sz w:val="28"/>
          <w:szCs w:val="28"/>
        </w:rPr>
      </w:pPr>
      <w:r w:rsidRPr="00E334C1">
        <w:rPr>
          <w:b/>
          <w:sz w:val="28"/>
          <w:szCs w:val="28"/>
        </w:rPr>
        <w:t>ПОРЯДОК</w:t>
      </w:r>
    </w:p>
    <w:p w:rsidR="0068074F" w:rsidRPr="00E334C1" w:rsidRDefault="0068074F" w:rsidP="0068074F">
      <w:pPr>
        <w:jc w:val="center"/>
        <w:rPr>
          <w:b/>
          <w:sz w:val="28"/>
          <w:szCs w:val="28"/>
        </w:rPr>
      </w:pPr>
      <w:r w:rsidRPr="00E334C1">
        <w:rPr>
          <w:b/>
          <w:sz w:val="28"/>
          <w:szCs w:val="28"/>
        </w:rPr>
        <w:t xml:space="preserve">составления, утверждения и ведения бюджетных смет муниципальных казенных учреждений </w:t>
      </w:r>
      <w:r w:rsidR="00655CCE">
        <w:rPr>
          <w:b/>
          <w:sz w:val="28"/>
          <w:szCs w:val="28"/>
        </w:rPr>
        <w:t>Бергульского</w:t>
      </w:r>
      <w:r w:rsidRPr="00E334C1">
        <w:rPr>
          <w:b/>
          <w:sz w:val="28"/>
          <w:szCs w:val="28"/>
        </w:rPr>
        <w:t xml:space="preserve"> сельсовета Северного района Новосибирской области </w:t>
      </w:r>
    </w:p>
    <w:p w:rsidR="0068074F" w:rsidRPr="00E334C1" w:rsidRDefault="0068074F" w:rsidP="0068074F">
      <w:pPr>
        <w:jc w:val="both"/>
        <w:rPr>
          <w:sz w:val="28"/>
          <w:szCs w:val="28"/>
        </w:rPr>
      </w:pPr>
    </w:p>
    <w:p w:rsidR="0068074F" w:rsidRPr="00E334C1" w:rsidRDefault="0068074F" w:rsidP="0068074F">
      <w:pPr>
        <w:jc w:val="center"/>
        <w:rPr>
          <w:sz w:val="28"/>
          <w:szCs w:val="28"/>
        </w:rPr>
      </w:pPr>
      <w:r w:rsidRPr="00E334C1">
        <w:rPr>
          <w:sz w:val="28"/>
          <w:szCs w:val="28"/>
          <w:lang w:val="en-US"/>
        </w:rPr>
        <w:t>I</w:t>
      </w:r>
      <w:r w:rsidRPr="00E334C1">
        <w:rPr>
          <w:sz w:val="28"/>
          <w:szCs w:val="28"/>
        </w:rPr>
        <w:t>.</w:t>
      </w:r>
      <w:r w:rsidRPr="00E334C1">
        <w:rPr>
          <w:sz w:val="28"/>
          <w:szCs w:val="28"/>
          <w:lang w:val="en-US"/>
        </w:rPr>
        <w:t> </w:t>
      </w:r>
      <w:r w:rsidRPr="00E334C1">
        <w:rPr>
          <w:sz w:val="28"/>
          <w:szCs w:val="28"/>
        </w:rPr>
        <w:t>Общие положения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1. Настоящий Порядок определяет правила составления, утверждения                       и ведения бюджетных смет муниципальных казенных учреждений </w:t>
      </w:r>
      <w:r w:rsidR="00655CCE">
        <w:rPr>
          <w:sz w:val="28"/>
          <w:szCs w:val="28"/>
        </w:rPr>
        <w:t>Бергульского</w:t>
      </w:r>
      <w:r w:rsidRPr="00E334C1">
        <w:rPr>
          <w:sz w:val="28"/>
          <w:szCs w:val="28"/>
        </w:rPr>
        <w:t xml:space="preserve"> сельсовета Северного района Новосибирской области (далее – учреждения). 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2. Бюджетные сметы администрации </w:t>
      </w:r>
      <w:r w:rsidR="00655CCE">
        <w:rPr>
          <w:sz w:val="28"/>
          <w:szCs w:val="28"/>
        </w:rPr>
        <w:t>Бергульского</w:t>
      </w:r>
      <w:r w:rsidRPr="00E334C1">
        <w:rPr>
          <w:sz w:val="28"/>
          <w:szCs w:val="28"/>
        </w:rPr>
        <w:t xml:space="preserve"> сельсовета Северного района Новосибирской области (далее – администрация сельсовета) и учреждений (далее совместно – получатели бюджетных средств) составляются и утверждаются на очередной финансовый год.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3. Составление и ведение бюджетных смет осуществляются  получателями бюджетных средств, осуществляющих ведение бюджетного учета и составление бюджетной отчетности (далее – бухгалтерские службы).</w:t>
      </w:r>
    </w:p>
    <w:p w:rsidR="0068074F" w:rsidRPr="00E334C1" w:rsidRDefault="0068074F" w:rsidP="0068074F">
      <w:pPr>
        <w:ind w:firstLine="709"/>
        <w:rPr>
          <w:sz w:val="28"/>
          <w:szCs w:val="28"/>
        </w:rPr>
      </w:pPr>
    </w:p>
    <w:p w:rsidR="0068074F" w:rsidRPr="00E334C1" w:rsidRDefault="0068074F" w:rsidP="0068074F">
      <w:pPr>
        <w:ind w:firstLine="709"/>
        <w:jc w:val="center"/>
        <w:rPr>
          <w:sz w:val="28"/>
          <w:szCs w:val="28"/>
        </w:rPr>
      </w:pPr>
      <w:r w:rsidRPr="00E334C1">
        <w:rPr>
          <w:sz w:val="28"/>
          <w:szCs w:val="28"/>
          <w:lang w:val="en-US"/>
        </w:rPr>
        <w:t>II</w:t>
      </w:r>
      <w:r w:rsidRPr="00E334C1">
        <w:rPr>
          <w:sz w:val="28"/>
          <w:szCs w:val="28"/>
        </w:rPr>
        <w:t>. Составление и утверждение бюджетных смет</w:t>
      </w:r>
    </w:p>
    <w:p w:rsidR="0068074F" w:rsidRPr="00E334C1" w:rsidRDefault="0068074F" w:rsidP="0068074F">
      <w:pPr>
        <w:ind w:firstLine="709"/>
        <w:rPr>
          <w:sz w:val="28"/>
          <w:szCs w:val="28"/>
        </w:rPr>
      </w:pPr>
    </w:p>
    <w:p w:rsidR="0068074F" w:rsidRPr="00E334C1" w:rsidRDefault="0068074F" w:rsidP="0068074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C1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E334C1">
        <w:rPr>
          <w:rFonts w:ascii="Times New Roman" w:hAnsi="Times New Roman" w:cs="Times New Roman"/>
          <w:sz w:val="28"/>
          <w:szCs w:val="28"/>
        </w:rPr>
        <w:t xml:space="preserve">Составлением бюджетных смет в целях настоящего Порядка является установление объема и распределение направлений расходования средств местного бюджета </w:t>
      </w:r>
      <w:r w:rsidR="00655CCE">
        <w:rPr>
          <w:rFonts w:ascii="Times New Roman" w:hAnsi="Times New Roman" w:cs="Times New Roman"/>
          <w:sz w:val="28"/>
          <w:szCs w:val="28"/>
        </w:rPr>
        <w:t>Бергульского</w:t>
      </w:r>
      <w:r w:rsidRPr="00E334C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(далее – местный бюджет) на основании доведенных в порядке, установленном бюджетным законодательством Российской Федерации и нормативно правовыми актами </w:t>
      </w:r>
      <w:r w:rsidR="00655CCE">
        <w:rPr>
          <w:rFonts w:ascii="Times New Roman" w:hAnsi="Times New Roman" w:cs="Times New Roman"/>
          <w:sz w:val="28"/>
          <w:szCs w:val="28"/>
        </w:rPr>
        <w:t>Бергульского</w:t>
      </w:r>
      <w:r w:rsidRPr="00E334C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до получателей бюджетных средств лимитов бюджетных обязательств по расходам местного бюджета на принятие и</w:t>
      </w:r>
      <w:proofErr w:type="gramEnd"/>
      <w:r w:rsidRPr="00E334C1">
        <w:rPr>
          <w:rFonts w:ascii="Times New Roman" w:hAnsi="Times New Roman" w:cs="Times New Roman"/>
          <w:sz w:val="28"/>
          <w:szCs w:val="28"/>
        </w:rPr>
        <w:t xml:space="preserve"> (или) исполнение бюджетных обязательств по обеспечению выполнения функций получателя бюджетных средств на период одного финансового года (далее – лимиты бюджетных обязательств).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5. Показатели бюджетных смет получателей бюджетных средств формируются в разрезе </w:t>
      </w:r>
      <w:proofErr w:type="gramStart"/>
      <w:r w:rsidRPr="00E334C1">
        <w:rPr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Pr="00E334C1">
        <w:rPr>
          <w:sz w:val="28"/>
          <w:szCs w:val="28"/>
        </w:rPr>
        <w:t xml:space="preserve"> с детализацией до кодов аналитических показателей, соответствующих кодам классификации операций сектора государственного управления, предусмотренных единой методологией бюджетной классификации Российской Федерации, установленной Министерством финансов Российской Федерации.</w:t>
      </w:r>
    </w:p>
    <w:p w:rsidR="0068074F" w:rsidRPr="00E334C1" w:rsidRDefault="0068074F" w:rsidP="0068074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C1">
        <w:rPr>
          <w:rFonts w:ascii="Times New Roman" w:hAnsi="Times New Roman" w:cs="Times New Roman"/>
          <w:sz w:val="28"/>
          <w:szCs w:val="28"/>
        </w:rPr>
        <w:lastRenderedPageBreak/>
        <w:t>6. Бюджетные сметы получателей бюджетных средств составляются на основании разработанных и установленных администрацией сельсовета на соответствующий финансовый год расчетных показателей, характеризующих деятельность получателей бюджетных средств (далее – расчетные показатели), и доведенных до получателей бюджетных средств объемов лимитов бюджетных обязательств.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7. Бюджетные сметы получателей бюджетных средств составляются по форме согласно приложению № 1 к настоящему Порядку.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8. Бюджетные сметы получателей бюджетных средств составляются в течение 5 рабочих дней с момента доведения до них лимитов бюджетных обязательств, но не позднее, чем за один рабочий день до конца текущего финансового года.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9. Бюджетная смета администрации сельсовета подписывается руководителем бухгалтерской службы администрации сельсовета и в пределах срока, указанного в пункте 8 настоящего Порядка, представляется на утверждение Главе </w:t>
      </w:r>
      <w:r w:rsidR="00655CCE">
        <w:rPr>
          <w:sz w:val="28"/>
          <w:szCs w:val="28"/>
        </w:rPr>
        <w:t>Бергульского</w:t>
      </w:r>
      <w:r w:rsidRPr="00E334C1">
        <w:rPr>
          <w:sz w:val="28"/>
          <w:szCs w:val="28"/>
        </w:rPr>
        <w:t xml:space="preserve"> сельсовета Северного района Новосибирской области (далее – Глава сельсовета).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К представленной на утверждение бюджетной смете администрации сельсовета прилагаются обоснования (расчеты) плановых сметных показателей, использованных при формировании бюджетных смет.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</w:p>
    <w:p w:rsidR="0068074F" w:rsidRPr="00E334C1" w:rsidRDefault="0068074F" w:rsidP="0068074F">
      <w:pPr>
        <w:ind w:firstLine="709"/>
        <w:jc w:val="center"/>
        <w:rPr>
          <w:sz w:val="28"/>
          <w:szCs w:val="28"/>
        </w:rPr>
      </w:pPr>
      <w:r w:rsidRPr="00E334C1">
        <w:rPr>
          <w:sz w:val="28"/>
          <w:szCs w:val="28"/>
          <w:lang w:val="en-US"/>
        </w:rPr>
        <w:t>III</w:t>
      </w:r>
      <w:r w:rsidRPr="00E334C1">
        <w:rPr>
          <w:sz w:val="28"/>
          <w:szCs w:val="28"/>
        </w:rPr>
        <w:t>.</w:t>
      </w:r>
      <w:r w:rsidRPr="00E334C1">
        <w:rPr>
          <w:sz w:val="28"/>
          <w:szCs w:val="28"/>
          <w:lang w:val="en-US"/>
        </w:rPr>
        <w:t> C</w:t>
      </w:r>
      <w:r w:rsidRPr="00E334C1">
        <w:rPr>
          <w:sz w:val="28"/>
          <w:szCs w:val="28"/>
        </w:rPr>
        <w:t>оставление проектов бюджетных смет</w:t>
      </w:r>
    </w:p>
    <w:p w:rsidR="0068074F" w:rsidRPr="00E334C1" w:rsidRDefault="0068074F" w:rsidP="0068074F">
      <w:pPr>
        <w:ind w:firstLine="709"/>
        <w:jc w:val="center"/>
        <w:rPr>
          <w:sz w:val="28"/>
          <w:szCs w:val="28"/>
        </w:rPr>
      </w:pP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10. В целях формирования бюджетной сметы на очередной финансовый год на этапе составления проекта местного бюджета на очередной финансовый год       и плановый период получатели бюджетных средств составляют проекты бюджетных смет на очередной финансовый год. 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11. Проекты бюджетных смет получателей бюджетных средств составляются по форме согласно приложению № 2 к настоящему Порядку в соответствии с правилами, определенными пунктами 4 – 6 настоящего Порядка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12. Проекты бюджетных смет получателей бюджетных средств подписываются руководителем учреждения и главным бухгалтером.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13. Проекты бюджетных смет учреждений вместе с обоснованиями (расчетами) плановых сметных показателей, использованных при формировании проекта бюджетной сметы, направляются в администрацию сельсовета на бумажном носителе в одном экземпляре.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14. Сроки составления и представления в администрацию сельсовета проектов бюджетных смет учреждений ежегодно доводятся письмом администрации сельсовета.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15. Показатели проектов бюджетных смет учитываются администрацией сельсовета как главным распорядителем бюджетных средств, при планировании соответствующих расходов местного бюджета.</w:t>
      </w:r>
    </w:p>
    <w:p w:rsidR="0068074F" w:rsidRPr="00E334C1" w:rsidRDefault="0068074F" w:rsidP="0068074F">
      <w:pPr>
        <w:ind w:firstLine="709"/>
        <w:jc w:val="center"/>
        <w:rPr>
          <w:sz w:val="28"/>
          <w:szCs w:val="28"/>
        </w:rPr>
      </w:pPr>
    </w:p>
    <w:p w:rsidR="0068074F" w:rsidRPr="00E334C1" w:rsidRDefault="0068074F" w:rsidP="0068074F">
      <w:pPr>
        <w:ind w:firstLine="709"/>
        <w:jc w:val="center"/>
        <w:rPr>
          <w:sz w:val="28"/>
          <w:szCs w:val="28"/>
        </w:rPr>
      </w:pPr>
      <w:r w:rsidRPr="00E334C1">
        <w:rPr>
          <w:sz w:val="28"/>
          <w:szCs w:val="28"/>
          <w:lang w:val="en-US"/>
        </w:rPr>
        <w:t>IV</w:t>
      </w:r>
      <w:r w:rsidRPr="00E334C1">
        <w:rPr>
          <w:sz w:val="28"/>
          <w:szCs w:val="28"/>
        </w:rPr>
        <w:t>.</w:t>
      </w:r>
      <w:r w:rsidRPr="00E334C1">
        <w:rPr>
          <w:sz w:val="28"/>
          <w:szCs w:val="28"/>
          <w:lang w:val="en-US"/>
        </w:rPr>
        <w:t> </w:t>
      </w:r>
      <w:r w:rsidRPr="00E334C1">
        <w:rPr>
          <w:sz w:val="28"/>
          <w:szCs w:val="28"/>
        </w:rPr>
        <w:t>Ведение бюджетных смет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lastRenderedPageBreak/>
        <w:t xml:space="preserve">16. Ведением бюджетных смет в целях настоящего Порядка является внесение изменений в утвержденные бюджетные сметы получателей бюджетных </w:t>
      </w:r>
      <w:proofErr w:type="gramStart"/>
      <w:r w:rsidRPr="00E334C1">
        <w:rPr>
          <w:sz w:val="28"/>
          <w:szCs w:val="28"/>
        </w:rPr>
        <w:t>средств</w:t>
      </w:r>
      <w:proofErr w:type="gramEnd"/>
      <w:r w:rsidRPr="00E334C1">
        <w:rPr>
          <w:sz w:val="28"/>
          <w:szCs w:val="28"/>
        </w:rPr>
        <w:t xml:space="preserve"> в пределах доведенных получателям бюджетных средств соответствующих лимитов бюджетных обязательств. 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Ведение бюджетных смет получателей бюджетных средств осуществляется в пределах финансового года, на который утверждены бюджетные сметы.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17. Внесение изменений в бюджетную смету получателя бюджетных средств осуществляется путем утверждения изменений показателей бюджетной  сметы – сумм увеличения, и (или) уменьшения объемов сметных назначений, отражающихся со знаком «минус»: </w:t>
      </w:r>
    </w:p>
    <w:p w:rsidR="0068074F" w:rsidRPr="00E334C1" w:rsidRDefault="0068074F" w:rsidP="0068074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C1">
        <w:rPr>
          <w:rFonts w:ascii="Times New Roman" w:hAnsi="Times New Roman" w:cs="Times New Roman"/>
          <w:sz w:val="28"/>
          <w:szCs w:val="28"/>
        </w:rPr>
        <w:t>изменяющих объемы сметных назначений в случае изменения доведенного до получателя бюджетных средств объема лимитов бюджетных обязательств;</w:t>
      </w:r>
    </w:p>
    <w:p w:rsidR="0068074F" w:rsidRPr="00E334C1" w:rsidRDefault="0068074F" w:rsidP="0068074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C1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 (кроме кодов классификации операций сектора государственного управления), требующих изменения показателей бюджетной росписи администрации сельсовета и лимитов бюджетных обязательств;</w:t>
      </w:r>
    </w:p>
    <w:p w:rsidR="0068074F" w:rsidRPr="00E334C1" w:rsidRDefault="0068074F" w:rsidP="0068074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C1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операций сектора государственного управления, не требующих изменения показателей бюджетной росписи администрации сельсовета и утвержденного объема лимитов бюджетных обязательств;</w:t>
      </w:r>
    </w:p>
    <w:p w:rsidR="0068074F" w:rsidRPr="00E334C1" w:rsidRDefault="0068074F" w:rsidP="0068074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C1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операций сектора государственного управления, требующих изменения утвержденного объема лимитов бюджетных обязательств.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18. Изменения показателей бюджетных смет получателей бюджетных средств составляются в соответствии с правилами, определенными пунктами 4 – 6, 9 настоящего Порядка, на бумажном носителе по форме согласно приложению № 3 к настоящему Порядку. 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>Изменения показателей бюджетной сметы получателей бюджетных средств, предоставляются для утверждения не позднее 5 рабочих дней до конца текущего финансового года.</w:t>
      </w: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</w:p>
    <w:p w:rsidR="0068074F" w:rsidRPr="00E334C1" w:rsidRDefault="0068074F" w:rsidP="0068074F">
      <w:pPr>
        <w:ind w:firstLine="709"/>
        <w:jc w:val="center"/>
        <w:rPr>
          <w:sz w:val="28"/>
          <w:szCs w:val="28"/>
        </w:rPr>
      </w:pPr>
      <w:r w:rsidRPr="00E334C1">
        <w:rPr>
          <w:sz w:val="28"/>
          <w:szCs w:val="28"/>
          <w:lang w:val="en-US"/>
        </w:rPr>
        <w:t>V</w:t>
      </w:r>
      <w:r w:rsidRPr="00E334C1">
        <w:rPr>
          <w:sz w:val="28"/>
          <w:szCs w:val="28"/>
        </w:rPr>
        <w:t>.</w:t>
      </w:r>
      <w:r w:rsidRPr="00E334C1">
        <w:rPr>
          <w:sz w:val="28"/>
          <w:szCs w:val="28"/>
          <w:lang w:val="en-US"/>
        </w:rPr>
        <w:t> </w:t>
      </w:r>
      <w:r w:rsidRPr="00E334C1">
        <w:rPr>
          <w:sz w:val="28"/>
          <w:szCs w:val="28"/>
        </w:rPr>
        <w:t>Заключительные положения</w:t>
      </w:r>
    </w:p>
    <w:p w:rsidR="0068074F" w:rsidRPr="00E334C1" w:rsidRDefault="0068074F" w:rsidP="0068074F">
      <w:pPr>
        <w:ind w:firstLine="709"/>
        <w:jc w:val="center"/>
        <w:rPr>
          <w:sz w:val="28"/>
          <w:szCs w:val="28"/>
        </w:rPr>
      </w:pPr>
    </w:p>
    <w:p w:rsidR="0068074F" w:rsidRPr="00E334C1" w:rsidRDefault="0068074F" w:rsidP="0068074F">
      <w:pPr>
        <w:ind w:firstLine="709"/>
        <w:jc w:val="both"/>
        <w:rPr>
          <w:sz w:val="28"/>
          <w:szCs w:val="28"/>
        </w:rPr>
      </w:pPr>
      <w:r w:rsidRPr="00E334C1">
        <w:rPr>
          <w:sz w:val="28"/>
          <w:szCs w:val="28"/>
        </w:rPr>
        <w:t xml:space="preserve">19. Администрация сельсовета осуществляет </w:t>
      </w:r>
      <w:proofErr w:type="gramStart"/>
      <w:r w:rsidRPr="00E334C1">
        <w:rPr>
          <w:sz w:val="28"/>
          <w:szCs w:val="28"/>
        </w:rPr>
        <w:t>контроль за</w:t>
      </w:r>
      <w:proofErr w:type="gramEnd"/>
      <w:r w:rsidRPr="00E334C1">
        <w:rPr>
          <w:sz w:val="28"/>
          <w:szCs w:val="28"/>
        </w:rPr>
        <w:t xml:space="preserve"> своевременным составлением и утверждением бюджетных смет учреждений.</w:t>
      </w:r>
    </w:p>
    <w:p w:rsidR="0068074F" w:rsidRPr="00E334C1" w:rsidRDefault="0068074F" w:rsidP="0068074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C1">
        <w:rPr>
          <w:rFonts w:ascii="Times New Roman" w:hAnsi="Times New Roman" w:cs="Times New Roman"/>
          <w:sz w:val="28"/>
          <w:szCs w:val="28"/>
        </w:rPr>
        <w:t>20. Вторые экземпляры бюджетных смет получателей бюджетных средств, проектов  бюджетных смет получателей бюджетных средств, изменений показателей бюджетных смет получателей бюджетных сре</w:t>
      </w:r>
      <w:proofErr w:type="gramStart"/>
      <w:r w:rsidRPr="00E334C1">
        <w:rPr>
          <w:rFonts w:ascii="Times New Roman" w:hAnsi="Times New Roman" w:cs="Times New Roman"/>
          <w:sz w:val="28"/>
          <w:szCs w:val="28"/>
        </w:rPr>
        <w:t>дств хр</w:t>
      </w:r>
      <w:proofErr w:type="gramEnd"/>
      <w:r w:rsidRPr="00E334C1">
        <w:rPr>
          <w:rFonts w:ascii="Times New Roman" w:hAnsi="Times New Roman" w:cs="Times New Roman"/>
          <w:sz w:val="28"/>
          <w:szCs w:val="28"/>
        </w:rPr>
        <w:t>анятся в администрации сельсовета.</w:t>
      </w:r>
    </w:p>
    <w:p w:rsidR="0068074F" w:rsidRPr="00E334C1" w:rsidRDefault="0068074F" w:rsidP="0068074F">
      <w:pPr>
        <w:rPr>
          <w:sz w:val="28"/>
          <w:szCs w:val="28"/>
        </w:rPr>
      </w:pPr>
    </w:p>
    <w:p w:rsidR="0068074F" w:rsidRDefault="0068074F" w:rsidP="0068074F">
      <w:pPr>
        <w:rPr>
          <w:sz w:val="28"/>
          <w:szCs w:val="28"/>
        </w:rPr>
      </w:pPr>
    </w:p>
    <w:p w:rsidR="0068074F" w:rsidRDefault="0068074F" w:rsidP="0068074F">
      <w:pPr>
        <w:rPr>
          <w:sz w:val="28"/>
          <w:szCs w:val="28"/>
        </w:rPr>
      </w:pPr>
    </w:p>
    <w:sectPr w:rsidR="0068074F" w:rsidSect="00577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74F"/>
    <w:rsid w:val="0017069E"/>
    <w:rsid w:val="00286A07"/>
    <w:rsid w:val="003A48ED"/>
    <w:rsid w:val="0057771A"/>
    <w:rsid w:val="00655CCE"/>
    <w:rsid w:val="0068074F"/>
    <w:rsid w:val="00767408"/>
    <w:rsid w:val="007839F6"/>
    <w:rsid w:val="00EE5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74F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customStyle="1" w:styleId="ConsPlusNormal">
    <w:name w:val="ConsPlusNormal Знак"/>
    <w:link w:val="ConsPlusNormal0"/>
    <w:locked/>
    <w:rsid w:val="0068074F"/>
    <w:rPr>
      <w:rFonts w:ascii="Arial" w:hAnsi="Arial" w:cs="Arial"/>
    </w:rPr>
  </w:style>
  <w:style w:type="paragraph" w:customStyle="1" w:styleId="ConsPlusNormal0">
    <w:name w:val="ConsPlusNormal"/>
    <w:link w:val="ConsPlusNormal"/>
    <w:rsid w:val="006807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2017-06-02T02:39:00Z</dcterms:created>
  <dcterms:modified xsi:type="dcterms:W3CDTF">2017-06-09T04:05:00Z</dcterms:modified>
</cp:coreProperties>
</file>